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AF" w:rsidRDefault="000A3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"/>
        </w:rPr>
      </w:pPr>
      <w:r>
        <w:rPr>
          <w:rStyle w:val="y2iqfc"/>
          <w:sz w:val="28"/>
          <w:szCs w:val="28"/>
          <w:lang w:val="en"/>
        </w:rPr>
        <w:t>Appendix</w:t>
      </w:r>
      <w:r>
        <w:rPr>
          <w:sz w:val="28"/>
          <w:szCs w:val="28"/>
          <w:lang w:val="en"/>
        </w:rPr>
        <w:t xml:space="preserve"> 1</w:t>
      </w:r>
    </w:p>
    <w:p w:rsidR="007022AF" w:rsidRDefault="000A3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"/>
        </w:rPr>
      </w:pPr>
      <w:proofErr w:type="gramStart"/>
      <w:r>
        <w:rPr>
          <w:sz w:val="28"/>
          <w:szCs w:val="28"/>
          <w:lang w:val="en"/>
        </w:rPr>
        <w:t>to</w:t>
      </w:r>
      <w:proofErr w:type="gramEnd"/>
      <w:r>
        <w:rPr>
          <w:sz w:val="28"/>
          <w:szCs w:val="28"/>
          <w:lang w:val="en"/>
        </w:rPr>
        <w:t xml:space="preserve"> the manager's order</w:t>
      </w:r>
    </w:p>
    <w:p w:rsidR="007022AF" w:rsidRDefault="000A3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 xml:space="preserve">RSU </w:t>
      </w:r>
      <w:r>
        <w:rPr>
          <w:rStyle w:val="y2iqfc"/>
          <w:b/>
          <w:sz w:val="28"/>
          <w:szCs w:val="28"/>
          <w:lang w:val="en-US"/>
        </w:rPr>
        <w:t>«</w:t>
      </w:r>
      <w:r>
        <w:rPr>
          <w:b/>
          <w:sz w:val="28"/>
          <w:szCs w:val="28"/>
          <w:lang w:val="en"/>
        </w:rPr>
        <w:t xml:space="preserve">Department of the Bureau </w:t>
      </w:r>
      <w:r>
        <w:rPr>
          <w:b/>
          <w:sz w:val="28"/>
          <w:szCs w:val="28"/>
          <w:lang w:val="en-US"/>
        </w:rPr>
        <w:br/>
      </w:r>
      <w:r>
        <w:rPr>
          <w:b/>
          <w:sz w:val="28"/>
          <w:szCs w:val="28"/>
          <w:lang w:val="en"/>
        </w:rPr>
        <w:t>of National Statistics</w:t>
      </w:r>
    </w:p>
    <w:p w:rsidR="007022AF" w:rsidRDefault="000A3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 xml:space="preserve">Agency for Strategic Planning and </w:t>
      </w:r>
      <w:r>
        <w:rPr>
          <w:b/>
          <w:sz w:val="28"/>
          <w:szCs w:val="28"/>
          <w:lang w:val="en-US"/>
        </w:rPr>
        <w:br/>
      </w:r>
      <w:r>
        <w:rPr>
          <w:b/>
          <w:sz w:val="28"/>
          <w:szCs w:val="28"/>
          <w:lang w:val="en"/>
        </w:rPr>
        <w:t xml:space="preserve">Reforms of the Republic of Kazakhstan </w:t>
      </w:r>
      <w:r>
        <w:rPr>
          <w:b/>
          <w:sz w:val="28"/>
          <w:szCs w:val="28"/>
          <w:lang w:val="en-US"/>
        </w:rPr>
        <w:br/>
      </w:r>
      <w:r>
        <w:rPr>
          <w:b/>
          <w:sz w:val="28"/>
          <w:szCs w:val="28"/>
          <w:lang w:val="en"/>
        </w:rPr>
        <w:t xml:space="preserve">for </w:t>
      </w:r>
      <w:proofErr w:type="spellStart"/>
      <w:r>
        <w:rPr>
          <w:b/>
          <w:sz w:val="28"/>
          <w:szCs w:val="28"/>
          <w:lang w:val="en"/>
        </w:rPr>
        <w:t>Kostanay</w:t>
      </w:r>
      <w:proofErr w:type="spellEnd"/>
      <w:r>
        <w:rPr>
          <w:b/>
          <w:sz w:val="28"/>
          <w:szCs w:val="28"/>
          <w:lang w:val="en"/>
        </w:rPr>
        <w:t xml:space="preserve"> region</w:t>
      </w:r>
      <w:r>
        <w:rPr>
          <w:rStyle w:val="y2iqfc"/>
          <w:b/>
          <w:sz w:val="28"/>
          <w:szCs w:val="28"/>
          <w:lang w:val="en-US"/>
        </w:rPr>
        <w:t>»</w:t>
      </w:r>
    </w:p>
    <w:p w:rsidR="007022AF" w:rsidRDefault="000A3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"/>
        </w:rPr>
        <w:t>dated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"/>
        </w:rPr>
        <w:t>October</w:t>
      </w:r>
      <w:r>
        <w:rPr>
          <w:sz w:val="28"/>
          <w:szCs w:val="28"/>
          <w:lang w:val="en-US"/>
        </w:rPr>
        <w:t xml:space="preserve"> 14, 2022 №.63-</w:t>
      </w:r>
      <w:r>
        <w:rPr>
          <w:sz w:val="28"/>
          <w:szCs w:val="28"/>
          <w:lang w:val="en"/>
        </w:rPr>
        <w:t>od</w:t>
      </w:r>
    </w:p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7022AF" w:rsidRDefault="000A3F0D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Announcement for the publication of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vacancies for interviewers</w:t>
      </w:r>
    </w:p>
    <w:p w:rsidR="007022AF" w:rsidRDefault="000A3F0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on</w:t>
      </w:r>
      <w:proofErr w:type="gram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the Internet resource of the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RSU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en-US"/>
        </w:rPr>
      </w:pPr>
    </w:p>
    <w:p w:rsidR="007022AF" w:rsidRDefault="000A3F0D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Vacancies for interviewers under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contracts for the provision of paid services for statistical observation T-001 (monthly)</w:t>
      </w:r>
      <w:r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Questionnaire for a sample survey of the employed population</w:t>
      </w:r>
      <w:proofErr w:type="gram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.</w:t>
      </w:r>
      <w:r>
        <w:rPr>
          <w:rStyle w:val="y2iqfc"/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7022AF" w:rsidRDefault="007022AF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2551"/>
        <w:gridCol w:w="2835"/>
      </w:tblGrid>
      <w:tr w:rsidR="007022AF">
        <w:tc>
          <w:tcPr>
            <w:tcW w:w="709" w:type="dxa"/>
            <w:vAlign w:val="center"/>
          </w:tcPr>
          <w:p w:rsidR="007022AF" w:rsidRDefault="000A3F0D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</w:r>
            <w:proofErr w:type="spellStart"/>
            <w:r>
              <w:rPr>
                <w:rStyle w:val="y2iqfc"/>
                <w:b/>
                <w:sz w:val="26"/>
                <w:szCs w:val="26"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7022AF" w:rsidRDefault="000A3F0D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Name of region, number of vacancies</w:t>
            </w:r>
          </w:p>
        </w:tc>
        <w:tc>
          <w:tcPr>
            <w:tcW w:w="1559" w:type="dxa"/>
            <w:vAlign w:val="center"/>
          </w:tcPr>
          <w:p w:rsidR="007022AF" w:rsidRDefault="000A3F0D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Term of service provision</w:t>
            </w:r>
          </w:p>
        </w:tc>
        <w:tc>
          <w:tcPr>
            <w:tcW w:w="2551" w:type="dxa"/>
            <w:vAlign w:val="center"/>
          </w:tcPr>
          <w:p w:rsidR="007022AF" w:rsidRDefault="000A3F0D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Education</w:t>
            </w:r>
          </w:p>
        </w:tc>
        <w:tc>
          <w:tcPr>
            <w:tcW w:w="2835" w:type="dxa"/>
            <w:vAlign w:val="center"/>
          </w:tcPr>
          <w:p w:rsidR="007022AF" w:rsidRDefault="000A3F0D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Responsibilities</w:t>
            </w:r>
          </w:p>
        </w:tc>
      </w:tr>
      <w:tr w:rsidR="007022AF">
        <w:trPr>
          <w:trHeight w:val="2784"/>
        </w:trPr>
        <w:tc>
          <w:tcPr>
            <w:tcW w:w="709" w:type="dxa"/>
          </w:tcPr>
          <w:p w:rsidR="007022AF" w:rsidRDefault="000A3F0D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552" w:type="dxa"/>
          </w:tcPr>
          <w:p w:rsidR="007022AF" w:rsidRDefault="000A3F0D">
            <w:pPr>
              <w:pStyle w:val="HTML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Z</w:t>
            </w:r>
            <w:proofErr w:type="spellStart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hangeldin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 – 1</w:t>
            </w:r>
          </w:p>
          <w:p w:rsidR="007022AF" w:rsidRDefault="007022AF">
            <w:pPr>
              <w:ind w:left="-57" w:firstLine="57"/>
              <w:rPr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7022AF" w:rsidRDefault="000A3F0D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from 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May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 02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, 2025</w:t>
            </w:r>
          </w:p>
          <w:p w:rsidR="007022AF" w:rsidRDefault="000A3F0D" w:rsidP="000A3F0D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until December 31</w:t>
            </w:r>
            <w:r>
              <w:rPr>
                <w:rStyle w:val="y2iqfc"/>
                <w:sz w:val="26"/>
                <w:szCs w:val="26"/>
                <w:lang w:val="en"/>
              </w:rPr>
              <w:t>, 2025</w:t>
            </w:r>
          </w:p>
        </w:tc>
        <w:tc>
          <w:tcPr>
            <w:tcW w:w="2551" w:type="dxa"/>
          </w:tcPr>
          <w:p w:rsidR="007022AF" w:rsidRDefault="000A3F0D">
            <w:pPr>
              <w:ind w:left="-57"/>
              <w:jc w:val="both"/>
              <w:rPr>
                <w:color w:val="FF0000"/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835" w:type="dxa"/>
          </w:tcPr>
          <w:p w:rsidR="007022AF" w:rsidRDefault="000A3F0D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Conducting statistical observation through personal survey of respondents; 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receive training on collecting and filling out statistical forms. Ensure the confidentiality of primary statistical data</w:t>
            </w:r>
          </w:p>
          <w:p w:rsidR="007022AF" w:rsidRDefault="007022AF">
            <w:pPr>
              <w:rPr>
                <w:color w:val="FF0000"/>
                <w:sz w:val="26"/>
                <w:szCs w:val="26"/>
                <w:lang w:val="kk-KZ"/>
              </w:rPr>
            </w:pPr>
          </w:p>
        </w:tc>
      </w:tr>
    </w:tbl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7022AF" w:rsidRDefault="000A3F0D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Requirements for personal competencies: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attention to detail, normativity, sociability, influencing, responsibility, results orientat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ion, oral and written communication, adherence to ethical standards.</w:t>
      </w:r>
    </w:p>
    <w:p w:rsidR="007022AF" w:rsidRDefault="000A3F0D">
      <w:pPr>
        <w:pStyle w:val="HTML"/>
        <w:ind w:firstLine="567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The candidate must submit a completed application in accordance with the attached form, as well as a copy of the education document to the Department of Statistics of the district (city),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or send it by email to dstat_kst@mail.ru 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 (city)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Mailina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street 2/4, office 105).</w:t>
      </w:r>
    </w:p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7022AF" w:rsidRDefault="000A3F0D">
      <w:pPr>
        <w:pStyle w:val="HTML"/>
        <w:ind w:firstLine="567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The final de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adline for accepting applications is April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30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, 2025</w:t>
      </w:r>
      <w:bookmarkStart w:id="0" w:name="_GoBack"/>
      <w:bookmarkEnd w:id="0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.</w:t>
      </w:r>
    </w:p>
    <w:p w:rsidR="007022AF" w:rsidRDefault="000A3F0D">
      <w:pPr>
        <w:pStyle w:val="HTML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Contact phone: +7 7142 53 56 76, +7 714 39 2 13 86.</w:t>
      </w:r>
    </w:p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7022AF" w:rsidRDefault="000A3F0D">
      <w:pPr>
        <w:pStyle w:val="HTML"/>
        <w:jc w:val="right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lastRenderedPageBreak/>
        <w:t>Appendix 2</w:t>
      </w:r>
    </w:p>
    <w:p w:rsidR="007022AF" w:rsidRDefault="000A3F0D">
      <w:pPr>
        <w:pStyle w:val="HTML"/>
        <w:jc w:val="right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gram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to</w:t>
      </w:r>
      <w:proofErr w:type="gram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the manager's order</w:t>
      </w:r>
    </w:p>
    <w:p w:rsidR="007022AF" w:rsidRDefault="000A3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 xml:space="preserve">RSU </w:t>
      </w:r>
      <w:r>
        <w:rPr>
          <w:rStyle w:val="y2iqfc"/>
          <w:b/>
          <w:sz w:val="28"/>
          <w:szCs w:val="28"/>
          <w:lang w:val="en-US"/>
        </w:rPr>
        <w:t>«</w:t>
      </w:r>
      <w:r>
        <w:rPr>
          <w:b/>
          <w:sz w:val="28"/>
          <w:szCs w:val="28"/>
          <w:lang w:val="en"/>
        </w:rPr>
        <w:t xml:space="preserve">Department of the Bureau </w:t>
      </w:r>
      <w:r>
        <w:rPr>
          <w:b/>
          <w:sz w:val="28"/>
          <w:szCs w:val="28"/>
          <w:lang w:val="en-US"/>
        </w:rPr>
        <w:br/>
      </w:r>
      <w:r>
        <w:rPr>
          <w:b/>
          <w:sz w:val="28"/>
          <w:szCs w:val="28"/>
          <w:lang w:val="en"/>
        </w:rPr>
        <w:t>of National Statistics</w:t>
      </w:r>
    </w:p>
    <w:p w:rsidR="007022AF" w:rsidRDefault="000A3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 xml:space="preserve">Agency for Strategic Planning and </w:t>
      </w:r>
      <w:r>
        <w:rPr>
          <w:b/>
          <w:sz w:val="28"/>
          <w:szCs w:val="28"/>
          <w:lang w:val="en-US"/>
        </w:rPr>
        <w:br/>
      </w:r>
      <w:r>
        <w:rPr>
          <w:b/>
          <w:sz w:val="28"/>
          <w:szCs w:val="28"/>
          <w:lang w:val="en"/>
        </w:rPr>
        <w:t xml:space="preserve">Reforms of the Republic of Kazakhstan </w:t>
      </w:r>
      <w:r>
        <w:rPr>
          <w:b/>
          <w:sz w:val="28"/>
          <w:szCs w:val="28"/>
          <w:lang w:val="en-US"/>
        </w:rPr>
        <w:br/>
      </w:r>
      <w:r>
        <w:rPr>
          <w:b/>
          <w:sz w:val="28"/>
          <w:szCs w:val="28"/>
          <w:lang w:val="en"/>
        </w:rPr>
        <w:t xml:space="preserve">for </w:t>
      </w:r>
      <w:proofErr w:type="spellStart"/>
      <w:r>
        <w:rPr>
          <w:b/>
          <w:sz w:val="28"/>
          <w:szCs w:val="28"/>
          <w:lang w:val="en"/>
        </w:rPr>
        <w:t>Kostanay</w:t>
      </w:r>
      <w:proofErr w:type="spellEnd"/>
      <w:r>
        <w:rPr>
          <w:b/>
          <w:sz w:val="28"/>
          <w:szCs w:val="28"/>
          <w:lang w:val="en"/>
        </w:rPr>
        <w:t xml:space="preserve"> region</w:t>
      </w:r>
      <w:r>
        <w:rPr>
          <w:rStyle w:val="y2iqfc"/>
          <w:b/>
          <w:sz w:val="28"/>
          <w:szCs w:val="28"/>
          <w:lang w:val="en-US"/>
        </w:rPr>
        <w:t>»</w:t>
      </w:r>
    </w:p>
    <w:p w:rsidR="007022AF" w:rsidRDefault="000A3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proofErr w:type="gramStart"/>
      <w:r>
        <w:rPr>
          <w:sz w:val="28"/>
          <w:szCs w:val="28"/>
          <w:lang w:val="en"/>
        </w:rPr>
        <w:t>dated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"/>
        </w:rPr>
        <w:t>October</w:t>
      </w:r>
      <w:r>
        <w:rPr>
          <w:sz w:val="28"/>
          <w:szCs w:val="28"/>
        </w:rPr>
        <w:t xml:space="preserve"> 14, 2022 №.63-</w:t>
      </w:r>
      <w:r>
        <w:rPr>
          <w:sz w:val="28"/>
          <w:szCs w:val="28"/>
          <w:lang w:val="en"/>
        </w:rPr>
        <w:t>od</w:t>
      </w:r>
    </w:p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7022AF" w:rsidRDefault="000A3F0D">
      <w:pPr>
        <w:pStyle w:val="HTML"/>
        <w:jc w:val="right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Form</w:t>
      </w:r>
    </w:p>
    <w:p w:rsidR="007022AF" w:rsidRDefault="007022AF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</w:p>
    <w:p w:rsidR="007022AF" w:rsidRDefault="000A3F0D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Application</w:t>
      </w:r>
    </w:p>
    <w:p w:rsidR="007022AF" w:rsidRDefault="000A3F0D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proofErr w:type="gram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from</w:t>
      </w:r>
      <w:proofErr w:type="gram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persons who have expressed a desire to take the vacant position of an interviewer under a contract for the provision of paid services for con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ducting statistical observation and national censuses</w:t>
      </w:r>
    </w:p>
    <w:p w:rsidR="007022AF" w:rsidRDefault="007022AF">
      <w:pPr>
        <w:pBdr>
          <w:bottom w:val="single" w:sz="4" w:space="1" w:color="auto"/>
        </w:pBdr>
        <w:jc w:val="both"/>
        <w:rPr>
          <w:b/>
          <w:bCs/>
          <w:sz w:val="27"/>
          <w:szCs w:val="27"/>
          <w:lang w:val="en-US"/>
        </w:rPr>
      </w:pPr>
    </w:p>
    <w:p w:rsidR="007022AF" w:rsidRDefault="007022AF">
      <w:pPr>
        <w:jc w:val="both"/>
        <w:rPr>
          <w:b/>
          <w:bCs/>
          <w:sz w:val="27"/>
          <w:szCs w:val="27"/>
          <w:lang w:val="kk-KZ"/>
        </w:rPr>
      </w:pPr>
    </w:p>
    <w:p w:rsidR="007022AF" w:rsidRDefault="007022AF">
      <w:pPr>
        <w:pBdr>
          <w:top w:val="single" w:sz="4" w:space="1" w:color="auto"/>
        </w:pBdr>
        <w:jc w:val="both"/>
        <w:rPr>
          <w:b/>
          <w:bCs/>
          <w:sz w:val="27"/>
          <w:szCs w:val="27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7022AF" w:rsidRPr="000A3F0D">
        <w:tc>
          <w:tcPr>
            <w:tcW w:w="5103" w:type="dxa"/>
            <w:shd w:val="clear" w:color="auto" w:fill="auto"/>
          </w:tcPr>
          <w:p w:rsidR="007022AF" w:rsidRDefault="000A3F0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shd w:val="clear" w:color="auto" w:fill="auto"/>
          </w:tcPr>
          <w:p w:rsidR="007022AF" w:rsidRDefault="007022A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022AF" w:rsidRPr="000A3F0D">
        <w:tc>
          <w:tcPr>
            <w:tcW w:w="5103" w:type="dxa"/>
            <w:shd w:val="clear" w:color="auto" w:fill="auto"/>
          </w:tcPr>
          <w:p w:rsidR="007022AF" w:rsidRDefault="000A3F0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shd w:val="clear" w:color="auto" w:fill="auto"/>
          </w:tcPr>
          <w:p w:rsidR="007022AF" w:rsidRDefault="007022A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022AF">
        <w:tc>
          <w:tcPr>
            <w:tcW w:w="5103" w:type="dxa"/>
            <w:shd w:val="clear" w:color="auto" w:fill="auto"/>
          </w:tcPr>
          <w:p w:rsidR="007022AF" w:rsidRDefault="000A3F0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Date of Birth</w:t>
            </w:r>
          </w:p>
        </w:tc>
        <w:tc>
          <w:tcPr>
            <w:tcW w:w="5103" w:type="dxa"/>
            <w:shd w:val="clear" w:color="auto" w:fill="auto"/>
          </w:tcPr>
          <w:p w:rsidR="007022AF" w:rsidRDefault="007022A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022AF">
        <w:tc>
          <w:tcPr>
            <w:tcW w:w="5103" w:type="dxa"/>
            <w:shd w:val="clear" w:color="auto" w:fill="auto"/>
          </w:tcPr>
          <w:p w:rsidR="007022AF" w:rsidRDefault="000A3F0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Education</w:t>
            </w:r>
          </w:p>
        </w:tc>
        <w:tc>
          <w:tcPr>
            <w:tcW w:w="5103" w:type="dxa"/>
            <w:shd w:val="clear" w:color="auto" w:fill="auto"/>
          </w:tcPr>
          <w:p w:rsidR="007022AF" w:rsidRDefault="007022A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022AF">
        <w:tc>
          <w:tcPr>
            <w:tcW w:w="5103" w:type="dxa"/>
            <w:shd w:val="clear" w:color="auto" w:fill="auto"/>
          </w:tcPr>
          <w:p w:rsidR="007022AF" w:rsidRDefault="000A3F0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Residence address</w:t>
            </w:r>
          </w:p>
        </w:tc>
        <w:tc>
          <w:tcPr>
            <w:tcW w:w="5103" w:type="dxa"/>
            <w:shd w:val="clear" w:color="auto" w:fill="auto"/>
          </w:tcPr>
          <w:p w:rsidR="007022AF" w:rsidRDefault="007022A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022AF">
        <w:tc>
          <w:tcPr>
            <w:tcW w:w="5103" w:type="dxa"/>
            <w:shd w:val="clear" w:color="auto" w:fill="auto"/>
          </w:tcPr>
          <w:p w:rsidR="007022AF" w:rsidRDefault="000A3F0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contact phone number</w:t>
            </w:r>
          </w:p>
        </w:tc>
        <w:tc>
          <w:tcPr>
            <w:tcW w:w="5103" w:type="dxa"/>
            <w:shd w:val="clear" w:color="auto" w:fill="auto"/>
          </w:tcPr>
          <w:p w:rsidR="007022AF" w:rsidRDefault="007022A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022AF" w:rsidRPr="000A3F0D">
        <w:tc>
          <w:tcPr>
            <w:tcW w:w="5103" w:type="dxa"/>
            <w:shd w:val="clear" w:color="auto" w:fill="auto"/>
          </w:tcPr>
          <w:p w:rsidR="007022AF" w:rsidRDefault="000A3F0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shd w:val="clear" w:color="auto" w:fill="auto"/>
          </w:tcPr>
          <w:p w:rsidR="007022AF" w:rsidRDefault="007022AF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7022AF" w:rsidRDefault="0070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7022AF" w:rsidRDefault="000A3F0D">
      <w:pPr>
        <w:jc w:val="both"/>
        <w:rPr>
          <w:sz w:val="28"/>
          <w:szCs w:val="28"/>
          <w:lang w:val="en-US"/>
        </w:rPr>
      </w:pPr>
      <w:r>
        <w:rPr>
          <w:rStyle w:val="y2iqfc"/>
          <w:sz w:val="28"/>
          <w:szCs w:val="28"/>
          <w:lang w:val="en"/>
        </w:rPr>
        <w:t>Application date</w:t>
      </w:r>
      <w:r>
        <w:rPr>
          <w:rStyle w:val="y2iqfc"/>
          <w:sz w:val="28"/>
          <w:szCs w:val="28"/>
          <w:lang w:val="en-US"/>
        </w:rPr>
        <w:t>:</w:t>
      </w:r>
      <w:r>
        <w:rPr>
          <w:rStyle w:val="y2iqfc"/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«</w:t>
      </w:r>
      <w:r>
        <w:rPr>
          <w:sz w:val="28"/>
          <w:szCs w:val="28"/>
          <w:u w:val="single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» ______________20__ </w:t>
      </w:r>
    </w:p>
    <w:p w:rsidR="007022AF" w:rsidRDefault="007022AF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</w:p>
    <w:p w:rsidR="007022AF" w:rsidRDefault="000A3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Applicant’s signature</w:t>
      </w:r>
      <w:r>
        <w:rPr>
          <w:sz w:val="28"/>
          <w:szCs w:val="28"/>
        </w:rPr>
        <w:t>: _____________________</w:t>
      </w:r>
    </w:p>
    <w:sectPr w:rsidR="007022AF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AF"/>
    <w:rsid w:val="000A3F0D"/>
    <w:rsid w:val="0070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2781-9BEC-4344-A6EC-E1A644A2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Алиса Маслова</cp:lastModifiedBy>
  <cp:revision>152</cp:revision>
  <cp:lastPrinted>2023-09-21T10:13:00Z</cp:lastPrinted>
  <dcterms:created xsi:type="dcterms:W3CDTF">2019-06-13T04:48:00Z</dcterms:created>
  <dcterms:modified xsi:type="dcterms:W3CDTF">2025-04-21T12:11:00Z</dcterms:modified>
</cp:coreProperties>
</file>